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2F61C7" w14:textId="77777777" w:rsidR="00DB5776" w:rsidRPr="006C6A17" w:rsidRDefault="00DB5776" w:rsidP="00DB5776">
      <w:pPr>
        <w:jc w:val="both"/>
        <w:rPr>
          <w:rFonts w:ascii="Times New Roman" w:hAnsi="Times New Roman" w:cs="Times New Roman"/>
        </w:rPr>
      </w:pPr>
      <w:r w:rsidRPr="006C6A17">
        <w:rPr>
          <w:rFonts w:ascii="Times New Roman" w:hAnsi="Times New Roman" w:cs="Times New Roman"/>
        </w:rPr>
        <w:t>Correct Answers</w:t>
      </w:r>
    </w:p>
    <w:p w14:paraId="41C6F412" w14:textId="77777777" w:rsidR="00DB5776" w:rsidRPr="006C6A17" w:rsidRDefault="00DB5776" w:rsidP="00DB5776">
      <w:pPr>
        <w:jc w:val="both"/>
        <w:rPr>
          <w:rFonts w:ascii="Times New Roman" w:hAnsi="Times New Roman" w:cs="Times New Roman"/>
        </w:rPr>
      </w:pPr>
    </w:p>
    <w:p w14:paraId="088E3C38" w14:textId="77777777" w:rsidR="00DB5776" w:rsidRPr="006C6A17" w:rsidRDefault="00DB5776" w:rsidP="00DB5776">
      <w:pPr>
        <w:jc w:val="both"/>
        <w:rPr>
          <w:rFonts w:ascii="Times New Roman" w:hAnsi="Times New Roman" w:cs="Times New Roman"/>
        </w:rPr>
      </w:pPr>
      <w:r w:rsidRPr="006C6A17">
        <w:rPr>
          <w:rFonts w:ascii="Times New Roman" w:hAnsi="Times New Roman" w:cs="Times New Roman"/>
        </w:rPr>
        <w:t>True/False Statements</w:t>
      </w:r>
    </w:p>
    <w:p w14:paraId="53A8F67A" w14:textId="77777777" w:rsidR="00DB5776" w:rsidRPr="006C6A17" w:rsidRDefault="00DB5776" w:rsidP="00DB5776">
      <w:pPr>
        <w:jc w:val="both"/>
        <w:rPr>
          <w:rFonts w:ascii="Times New Roman" w:hAnsi="Times New Roman" w:cs="Times New Roman"/>
        </w:rPr>
      </w:pPr>
    </w:p>
    <w:p w14:paraId="140480C3" w14:textId="77777777" w:rsidR="00DB5776" w:rsidRPr="006C6A17" w:rsidRDefault="00DB5776" w:rsidP="00DB5776">
      <w:pPr>
        <w:jc w:val="both"/>
        <w:rPr>
          <w:rFonts w:ascii="Times New Roman" w:hAnsi="Times New Roman" w:cs="Times New Roman"/>
        </w:rPr>
      </w:pPr>
      <w:r w:rsidRPr="006C6A17">
        <w:rPr>
          <w:rFonts w:ascii="Times New Roman" w:hAnsi="Times New Roman" w:cs="Times New Roman"/>
        </w:rPr>
        <w:tab/>
        <w:t>1.</w:t>
      </w:r>
      <w:r w:rsidRPr="006C6A17">
        <w:rPr>
          <w:rFonts w:ascii="Times New Roman" w:hAnsi="Times New Roman" w:cs="Times New Roman"/>
        </w:rPr>
        <w:tab/>
        <w:t>True</w:t>
      </w:r>
    </w:p>
    <w:p w14:paraId="0BCC7589" w14:textId="77777777" w:rsidR="00DB5776" w:rsidRPr="006C6A17" w:rsidRDefault="00DB5776" w:rsidP="00DB5776">
      <w:pPr>
        <w:jc w:val="both"/>
        <w:rPr>
          <w:rFonts w:ascii="Times New Roman" w:hAnsi="Times New Roman" w:cs="Times New Roman"/>
        </w:rPr>
      </w:pPr>
      <w:r w:rsidRPr="006C6A17">
        <w:rPr>
          <w:rFonts w:ascii="Times New Roman" w:hAnsi="Times New Roman" w:cs="Times New Roman"/>
        </w:rPr>
        <w:tab/>
        <w:t>2.</w:t>
      </w:r>
      <w:r w:rsidRPr="006C6A17">
        <w:rPr>
          <w:rFonts w:ascii="Times New Roman" w:hAnsi="Times New Roman" w:cs="Times New Roman"/>
        </w:rPr>
        <w:tab/>
        <w:t>False</w:t>
      </w:r>
    </w:p>
    <w:p w14:paraId="3DC5C131" w14:textId="77777777" w:rsidR="00DB5776" w:rsidRPr="006C6A17" w:rsidRDefault="00DB5776" w:rsidP="00DB5776">
      <w:pPr>
        <w:jc w:val="both"/>
        <w:rPr>
          <w:rFonts w:ascii="Times New Roman" w:hAnsi="Times New Roman" w:cs="Times New Roman"/>
        </w:rPr>
      </w:pPr>
      <w:r w:rsidRPr="006C6A17">
        <w:rPr>
          <w:rFonts w:ascii="Times New Roman" w:hAnsi="Times New Roman" w:cs="Times New Roman"/>
        </w:rPr>
        <w:tab/>
        <w:t>3.</w:t>
      </w:r>
      <w:r w:rsidRPr="006C6A17">
        <w:rPr>
          <w:rFonts w:ascii="Times New Roman" w:hAnsi="Times New Roman" w:cs="Times New Roman"/>
        </w:rPr>
        <w:tab/>
        <w:t>False</w:t>
      </w:r>
    </w:p>
    <w:p w14:paraId="66914605" w14:textId="77777777" w:rsidR="00DB5776" w:rsidRPr="006C6A17" w:rsidRDefault="00DB5776" w:rsidP="00DB5776">
      <w:pPr>
        <w:jc w:val="both"/>
        <w:rPr>
          <w:rFonts w:ascii="Times New Roman" w:hAnsi="Times New Roman" w:cs="Times New Roman"/>
        </w:rPr>
      </w:pPr>
      <w:r w:rsidRPr="006C6A17">
        <w:rPr>
          <w:rFonts w:ascii="Times New Roman" w:hAnsi="Times New Roman" w:cs="Times New Roman"/>
        </w:rPr>
        <w:tab/>
        <w:t>4.</w:t>
      </w:r>
      <w:r w:rsidRPr="006C6A17">
        <w:rPr>
          <w:rFonts w:ascii="Times New Roman" w:hAnsi="Times New Roman" w:cs="Times New Roman"/>
        </w:rPr>
        <w:tab/>
        <w:t>False</w:t>
      </w:r>
    </w:p>
    <w:p w14:paraId="6E382A1F" w14:textId="77777777" w:rsidR="00DB5776" w:rsidRPr="006C6A17" w:rsidRDefault="00DB5776" w:rsidP="00DB5776">
      <w:pPr>
        <w:jc w:val="both"/>
        <w:rPr>
          <w:rFonts w:ascii="Times New Roman" w:hAnsi="Times New Roman" w:cs="Times New Roman"/>
        </w:rPr>
      </w:pPr>
      <w:r w:rsidRPr="006C6A17">
        <w:rPr>
          <w:rFonts w:ascii="Times New Roman" w:hAnsi="Times New Roman" w:cs="Times New Roman"/>
        </w:rPr>
        <w:tab/>
        <w:t>5.</w:t>
      </w:r>
      <w:r w:rsidRPr="006C6A17">
        <w:rPr>
          <w:rFonts w:ascii="Times New Roman" w:hAnsi="Times New Roman" w:cs="Times New Roman"/>
        </w:rPr>
        <w:tab/>
        <w:t>True</w:t>
      </w:r>
    </w:p>
    <w:p w14:paraId="7BB4CE36" w14:textId="77777777" w:rsidR="00DB5776" w:rsidRPr="006C6A17" w:rsidRDefault="00DB5776" w:rsidP="00DB5776">
      <w:pPr>
        <w:jc w:val="both"/>
        <w:rPr>
          <w:rFonts w:ascii="Times New Roman" w:hAnsi="Times New Roman" w:cs="Times New Roman"/>
        </w:rPr>
      </w:pPr>
      <w:r w:rsidRPr="006C6A17">
        <w:rPr>
          <w:rFonts w:ascii="Times New Roman" w:hAnsi="Times New Roman" w:cs="Times New Roman"/>
        </w:rPr>
        <w:tab/>
        <w:t>6.</w:t>
      </w:r>
      <w:r w:rsidRPr="006C6A17">
        <w:rPr>
          <w:rFonts w:ascii="Times New Roman" w:hAnsi="Times New Roman" w:cs="Times New Roman"/>
        </w:rPr>
        <w:tab/>
        <w:t>False</w:t>
      </w:r>
    </w:p>
    <w:p w14:paraId="6257DD7C" w14:textId="77777777" w:rsidR="00DB5776" w:rsidRPr="006C6A17" w:rsidRDefault="00DB5776" w:rsidP="00DB5776">
      <w:pPr>
        <w:jc w:val="both"/>
        <w:rPr>
          <w:rFonts w:ascii="Times New Roman" w:hAnsi="Times New Roman" w:cs="Times New Roman"/>
        </w:rPr>
      </w:pPr>
      <w:r w:rsidRPr="006C6A17">
        <w:rPr>
          <w:rFonts w:ascii="Times New Roman" w:hAnsi="Times New Roman" w:cs="Times New Roman"/>
        </w:rPr>
        <w:tab/>
        <w:t>7.</w:t>
      </w:r>
      <w:r w:rsidRPr="006C6A17">
        <w:rPr>
          <w:rFonts w:ascii="Times New Roman" w:hAnsi="Times New Roman" w:cs="Times New Roman"/>
        </w:rPr>
        <w:tab/>
        <w:t>False</w:t>
      </w:r>
    </w:p>
    <w:p w14:paraId="5FD8BF3A" w14:textId="77777777" w:rsidR="00DB5776" w:rsidRPr="006C6A17" w:rsidRDefault="00DB5776" w:rsidP="00DB5776">
      <w:pPr>
        <w:jc w:val="both"/>
        <w:rPr>
          <w:rFonts w:ascii="Times New Roman" w:hAnsi="Times New Roman" w:cs="Times New Roman"/>
        </w:rPr>
      </w:pPr>
      <w:r w:rsidRPr="006C6A17">
        <w:rPr>
          <w:rFonts w:ascii="Times New Roman" w:hAnsi="Times New Roman" w:cs="Times New Roman"/>
        </w:rPr>
        <w:tab/>
        <w:t>8.</w:t>
      </w:r>
      <w:r w:rsidRPr="006C6A17">
        <w:rPr>
          <w:rFonts w:ascii="Times New Roman" w:hAnsi="Times New Roman" w:cs="Times New Roman"/>
        </w:rPr>
        <w:tab/>
        <w:t>True</w:t>
      </w:r>
    </w:p>
    <w:p w14:paraId="192D0477" w14:textId="77777777" w:rsidR="00DB5776" w:rsidRPr="006C6A17" w:rsidRDefault="00DB5776" w:rsidP="00DB5776">
      <w:pPr>
        <w:jc w:val="both"/>
        <w:rPr>
          <w:rFonts w:ascii="Times New Roman" w:hAnsi="Times New Roman" w:cs="Times New Roman"/>
        </w:rPr>
      </w:pPr>
      <w:r w:rsidRPr="006C6A17">
        <w:rPr>
          <w:rFonts w:ascii="Times New Roman" w:hAnsi="Times New Roman" w:cs="Times New Roman"/>
        </w:rPr>
        <w:tab/>
        <w:t>9.</w:t>
      </w:r>
      <w:r w:rsidRPr="006C6A17">
        <w:rPr>
          <w:rFonts w:ascii="Times New Roman" w:hAnsi="Times New Roman" w:cs="Times New Roman"/>
        </w:rPr>
        <w:tab/>
        <w:t>True</w:t>
      </w:r>
    </w:p>
    <w:p w14:paraId="6F110E63" w14:textId="77777777" w:rsidR="00DB5776" w:rsidRPr="006C6A17" w:rsidRDefault="00DB5776" w:rsidP="00DB5776">
      <w:pPr>
        <w:jc w:val="both"/>
        <w:rPr>
          <w:rFonts w:ascii="Times New Roman" w:hAnsi="Times New Roman" w:cs="Times New Roman"/>
        </w:rPr>
      </w:pPr>
      <w:r w:rsidRPr="006C6A17">
        <w:rPr>
          <w:rFonts w:ascii="Times New Roman" w:hAnsi="Times New Roman" w:cs="Times New Roman"/>
        </w:rPr>
        <w:tab/>
        <w:t>10.</w:t>
      </w:r>
      <w:r w:rsidRPr="006C6A17">
        <w:rPr>
          <w:rFonts w:ascii="Times New Roman" w:hAnsi="Times New Roman" w:cs="Times New Roman"/>
        </w:rPr>
        <w:tab/>
        <w:t>False</w:t>
      </w:r>
    </w:p>
    <w:p w14:paraId="7C61DEE7" w14:textId="77777777" w:rsidR="00DB5776" w:rsidRPr="006C6A17" w:rsidRDefault="00DB5776" w:rsidP="00DB5776">
      <w:pPr>
        <w:jc w:val="both"/>
        <w:rPr>
          <w:rFonts w:ascii="Times New Roman" w:hAnsi="Times New Roman" w:cs="Times New Roman"/>
        </w:rPr>
      </w:pPr>
      <w:r w:rsidRPr="006C6A17">
        <w:rPr>
          <w:rFonts w:ascii="Times New Roman" w:hAnsi="Times New Roman" w:cs="Times New Roman"/>
        </w:rPr>
        <w:tab/>
        <w:t>11.</w:t>
      </w:r>
      <w:r w:rsidRPr="006C6A17">
        <w:rPr>
          <w:rFonts w:ascii="Times New Roman" w:hAnsi="Times New Roman" w:cs="Times New Roman"/>
        </w:rPr>
        <w:tab/>
        <w:t>True</w:t>
      </w:r>
    </w:p>
    <w:p w14:paraId="51B1362F" w14:textId="77777777" w:rsidR="00DB5776" w:rsidRPr="006C6A17" w:rsidRDefault="00DB5776" w:rsidP="00DB5776">
      <w:pPr>
        <w:jc w:val="both"/>
        <w:rPr>
          <w:rFonts w:ascii="Times New Roman" w:hAnsi="Times New Roman" w:cs="Times New Roman"/>
        </w:rPr>
      </w:pPr>
      <w:r w:rsidRPr="006C6A17">
        <w:rPr>
          <w:rFonts w:ascii="Times New Roman" w:hAnsi="Times New Roman" w:cs="Times New Roman"/>
        </w:rPr>
        <w:tab/>
        <w:t>12.</w:t>
      </w:r>
      <w:r w:rsidRPr="006C6A17">
        <w:rPr>
          <w:rFonts w:ascii="Times New Roman" w:hAnsi="Times New Roman" w:cs="Times New Roman"/>
        </w:rPr>
        <w:tab/>
        <w:t>True</w:t>
      </w:r>
    </w:p>
    <w:p w14:paraId="16788311" w14:textId="77777777" w:rsidR="00DB5776" w:rsidRPr="006C6A17" w:rsidRDefault="00DB5776" w:rsidP="00DB5776">
      <w:pPr>
        <w:jc w:val="both"/>
        <w:rPr>
          <w:rFonts w:ascii="Times New Roman" w:hAnsi="Times New Roman" w:cs="Times New Roman"/>
        </w:rPr>
      </w:pPr>
    </w:p>
    <w:p w14:paraId="2848DC6C" w14:textId="77777777" w:rsidR="00DB5776" w:rsidRPr="006C6A17" w:rsidRDefault="00DB5776" w:rsidP="00DB5776">
      <w:pPr>
        <w:jc w:val="both"/>
        <w:rPr>
          <w:rFonts w:ascii="Times New Roman" w:hAnsi="Times New Roman" w:cs="Times New Roman"/>
        </w:rPr>
      </w:pPr>
      <w:r w:rsidRPr="006C6A17">
        <w:rPr>
          <w:rFonts w:ascii="Times New Roman" w:hAnsi="Times New Roman" w:cs="Times New Roman"/>
        </w:rPr>
        <w:t>Multiple-Choice Questions</w:t>
      </w:r>
    </w:p>
    <w:p w14:paraId="0E3CEC63" w14:textId="77777777" w:rsidR="00DB5776" w:rsidRPr="006C6A17" w:rsidRDefault="00DB5776" w:rsidP="00DB5776">
      <w:pPr>
        <w:jc w:val="both"/>
        <w:rPr>
          <w:rFonts w:ascii="Times New Roman" w:hAnsi="Times New Roman" w:cs="Times New Roman"/>
        </w:rPr>
      </w:pPr>
    </w:p>
    <w:p w14:paraId="52453A93" w14:textId="77777777" w:rsidR="00DB5776" w:rsidRPr="006C6A17" w:rsidRDefault="00DB5776" w:rsidP="00DB5776">
      <w:pPr>
        <w:jc w:val="both"/>
        <w:rPr>
          <w:rFonts w:ascii="Times New Roman" w:hAnsi="Times New Roman" w:cs="Times New Roman"/>
        </w:rPr>
      </w:pPr>
      <w:r w:rsidRPr="006C6A17">
        <w:rPr>
          <w:rFonts w:ascii="Times New Roman" w:hAnsi="Times New Roman" w:cs="Times New Roman"/>
        </w:rPr>
        <w:tab/>
        <w:t>1.</w:t>
      </w:r>
      <w:r w:rsidRPr="006C6A17">
        <w:rPr>
          <w:rFonts w:ascii="Times New Roman" w:hAnsi="Times New Roman" w:cs="Times New Roman"/>
        </w:rPr>
        <w:tab/>
        <w:t>b) Colliding air masses</w:t>
      </w:r>
    </w:p>
    <w:p w14:paraId="44E5047A" w14:textId="77777777" w:rsidR="00DB5776" w:rsidRPr="006C6A17" w:rsidRDefault="00DB5776" w:rsidP="00DB5776">
      <w:pPr>
        <w:jc w:val="both"/>
        <w:rPr>
          <w:rFonts w:ascii="Times New Roman" w:hAnsi="Times New Roman" w:cs="Times New Roman"/>
        </w:rPr>
      </w:pPr>
      <w:r w:rsidRPr="006C6A17">
        <w:rPr>
          <w:rFonts w:ascii="Times New Roman" w:hAnsi="Times New Roman" w:cs="Times New Roman"/>
        </w:rPr>
        <w:tab/>
        <w:t>2.</w:t>
      </w:r>
      <w:r w:rsidRPr="006C6A17">
        <w:rPr>
          <w:rFonts w:ascii="Times New Roman" w:hAnsi="Times New Roman" w:cs="Times New Roman"/>
        </w:rPr>
        <w:tab/>
        <w:t>b) The central United States</w:t>
      </w:r>
    </w:p>
    <w:p w14:paraId="20E98574" w14:textId="77777777" w:rsidR="00DB5776" w:rsidRPr="006C6A17" w:rsidRDefault="00DB5776" w:rsidP="00DB5776">
      <w:pPr>
        <w:jc w:val="both"/>
        <w:rPr>
          <w:rFonts w:ascii="Times New Roman" w:hAnsi="Times New Roman" w:cs="Times New Roman"/>
        </w:rPr>
      </w:pPr>
      <w:r w:rsidRPr="006C6A17">
        <w:rPr>
          <w:rFonts w:ascii="Times New Roman" w:hAnsi="Times New Roman" w:cs="Times New Roman"/>
        </w:rPr>
        <w:tab/>
        <w:t>3.</w:t>
      </w:r>
      <w:r w:rsidRPr="006C6A17">
        <w:rPr>
          <w:rFonts w:ascii="Times New Roman" w:hAnsi="Times New Roman" w:cs="Times New Roman"/>
        </w:rPr>
        <w:tab/>
        <w:t>b) They form quickly and change paths unexpectedly.</w:t>
      </w:r>
    </w:p>
    <w:p w14:paraId="39B17168" w14:textId="77777777" w:rsidR="00DB5776" w:rsidRPr="006C6A17" w:rsidRDefault="00DB5776" w:rsidP="00DB5776">
      <w:pPr>
        <w:jc w:val="both"/>
        <w:rPr>
          <w:rFonts w:ascii="Times New Roman" w:hAnsi="Times New Roman" w:cs="Times New Roman"/>
        </w:rPr>
      </w:pPr>
      <w:r w:rsidRPr="006C6A17">
        <w:rPr>
          <w:rFonts w:ascii="Times New Roman" w:hAnsi="Times New Roman" w:cs="Times New Roman"/>
        </w:rPr>
        <w:tab/>
        <w:t>4.</w:t>
      </w:r>
      <w:r w:rsidRPr="006C6A17">
        <w:rPr>
          <w:rFonts w:ascii="Times New Roman" w:hAnsi="Times New Roman" w:cs="Times New Roman"/>
        </w:rPr>
        <w:tab/>
        <w:t>c) Having an emergency kit with essentials</w:t>
      </w:r>
    </w:p>
    <w:p w14:paraId="67587A72" w14:textId="77777777" w:rsidR="00DB5776" w:rsidRPr="006C6A17" w:rsidRDefault="00DB5776" w:rsidP="00DB5776">
      <w:pPr>
        <w:jc w:val="both"/>
        <w:rPr>
          <w:rFonts w:ascii="Times New Roman" w:hAnsi="Times New Roman" w:cs="Times New Roman"/>
        </w:rPr>
      </w:pPr>
      <w:r w:rsidRPr="006C6A17">
        <w:rPr>
          <w:rFonts w:ascii="Times New Roman" w:hAnsi="Times New Roman" w:cs="Times New Roman"/>
        </w:rPr>
        <w:tab/>
        <w:t>5.</w:t>
      </w:r>
      <w:r w:rsidRPr="006C6A17">
        <w:rPr>
          <w:rFonts w:ascii="Times New Roman" w:hAnsi="Times New Roman" w:cs="Times New Roman"/>
        </w:rPr>
        <w:tab/>
        <w:t>b) Overpasses intensify wind speeds.</w:t>
      </w:r>
    </w:p>
    <w:p w14:paraId="485E552F" w14:textId="77777777" w:rsidR="00DB5776" w:rsidRPr="006C6A17" w:rsidRDefault="00DB5776" w:rsidP="00DB5776">
      <w:pPr>
        <w:jc w:val="both"/>
        <w:rPr>
          <w:rFonts w:ascii="Times New Roman" w:hAnsi="Times New Roman" w:cs="Times New Roman"/>
        </w:rPr>
      </w:pPr>
      <w:r w:rsidRPr="006C6A17">
        <w:rPr>
          <w:rFonts w:ascii="Times New Roman" w:hAnsi="Times New Roman" w:cs="Times New Roman"/>
        </w:rPr>
        <w:tab/>
        <w:t>6.</w:t>
      </w:r>
      <w:r w:rsidRPr="006C6A17">
        <w:rPr>
          <w:rFonts w:ascii="Times New Roman" w:hAnsi="Times New Roman" w:cs="Times New Roman"/>
        </w:rPr>
        <w:tab/>
        <w:t>a) Tornadoes are unpredictable but survivable with preparation.</w:t>
      </w:r>
    </w:p>
    <w:p w14:paraId="65F6C9E2" w14:textId="77777777" w:rsidR="009668CE" w:rsidRDefault="009668CE"/>
    <w:sectPr w:rsidR="009668C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776"/>
    <w:rsid w:val="00264545"/>
    <w:rsid w:val="004B4FEF"/>
    <w:rsid w:val="009668CE"/>
    <w:rsid w:val="00DB5776"/>
    <w:rsid w:val="00E02E93"/>
    <w:rsid w:val="00E11A91"/>
    <w:rsid w:val="00ED3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7859CCF"/>
  <w15:chartTrackingRefBased/>
  <w15:docId w15:val="{7E96075E-AAC3-2248-A762-8F1435BB8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Габор</dc:creator>
  <cp:keywords/>
  <dc:description/>
  <cp:lastModifiedBy>Олена Габор</cp:lastModifiedBy>
  <cp:revision>1</cp:revision>
  <dcterms:created xsi:type="dcterms:W3CDTF">2024-11-18T16:51:00Z</dcterms:created>
  <dcterms:modified xsi:type="dcterms:W3CDTF">2024-11-18T16:52:00Z</dcterms:modified>
</cp:coreProperties>
</file>